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DD310" w14:textId="77777777" w:rsidR="00210904" w:rsidRPr="00844496" w:rsidRDefault="00210904">
      <w:pPr>
        <w:rPr>
          <w:rFonts w:ascii="Tahoma" w:hAnsi="Tahoma" w:cs="Tahoma"/>
          <w:b/>
          <w:sz w:val="20"/>
          <w:szCs w:val="20"/>
        </w:rPr>
      </w:pPr>
      <w:r w:rsidRPr="00844496">
        <w:rPr>
          <w:rFonts w:ascii="Tahoma" w:hAnsi="Tahoma" w:cs="Tahoma"/>
          <w:b/>
          <w:sz w:val="20"/>
          <w:szCs w:val="20"/>
        </w:rPr>
        <w:t xml:space="preserve">Year </w:t>
      </w:r>
      <w:r>
        <w:rPr>
          <w:rFonts w:ascii="Tahoma" w:hAnsi="Tahoma" w:cs="Tahoma"/>
          <w:b/>
          <w:sz w:val="20"/>
          <w:szCs w:val="20"/>
        </w:rPr>
        <w:t>6 Key Performance Indicators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210904" w:rsidRPr="0082027A" w14:paraId="42D61C35" w14:textId="77777777">
        <w:tc>
          <w:tcPr>
            <w:tcW w:w="2268" w:type="dxa"/>
          </w:tcPr>
          <w:p w14:paraId="3B56B739" w14:textId="77777777" w:rsidR="00210904" w:rsidRPr="0082027A" w:rsidRDefault="0021090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027A">
              <w:rPr>
                <w:rFonts w:ascii="Tahoma" w:hAnsi="Tahoma" w:cs="Tahoma"/>
                <w:b/>
                <w:sz w:val="20"/>
                <w:szCs w:val="20"/>
              </w:rPr>
              <w:t>Dimension</w:t>
            </w:r>
          </w:p>
        </w:tc>
        <w:tc>
          <w:tcPr>
            <w:tcW w:w="7380" w:type="dxa"/>
          </w:tcPr>
          <w:p w14:paraId="08BFD835" w14:textId="77777777" w:rsidR="00210904" w:rsidRPr="0082027A" w:rsidRDefault="0021090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027A">
              <w:rPr>
                <w:rFonts w:ascii="Tahoma" w:hAnsi="Tahoma" w:cs="Tahoma"/>
                <w:b/>
                <w:sz w:val="20"/>
                <w:szCs w:val="20"/>
              </w:rPr>
              <w:t>Progression statement</w:t>
            </w:r>
          </w:p>
        </w:tc>
      </w:tr>
      <w:tr w:rsidR="00210904" w:rsidRPr="0082027A" w14:paraId="5BDA39BF" w14:textId="77777777">
        <w:trPr>
          <w:trHeight w:val="2298"/>
        </w:trPr>
        <w:tc>
          <w:tcPr>
            <w:tcW w:w="2268" w:type="dxa"/>
          </w:tcPr>
          <w:p w14:paraId="2B04E483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Phonics and whole word spelling</w:t>
            </w:r>
          </w:p>
          <w:p w14:paraId="75BF4576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D8B1D5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2B1CDC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FEEDA8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EFEF51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BCD37E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0A43D2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D887DD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E0E214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4E0D54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23738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D21CF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36BA19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8E17E3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375242" w14:textId="77777777" w:rsidR="00210904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5B6BF2" w14:textId="77777777" w:rsidR="00210904" w:rsidRPr="0082027A" w:rsidRDefault="002109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word building spelling</w:t>
            </w:r>
          </w:p>
        </w:tc>
        <w:tc>
          <w:tcPr>
            <w:tcW w:w="7380" w:type="dxa"/>
          </w:tcPr>
          <w:p w14:paraId="7A48DEB4" w14:textId="77777777" w:rsidR="00210904" w:rsidRPr="00CB564D" w:rsidRDefault="00210904" w:rsidP="009677BA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Spell some words with ‘silent’ letters e.g. knight</w:t>
            </w:r>
          </w:p>
          <w:p w14:paraId="58949DA5" w14:textId="77777777" w:rsidR="00210904" w:rsidRPr="00CB564D" w:rsidRDefault="00210904" w:rsidP="009677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709F54" w14:textId="77777777" w:rsidR="00210904" w:rsidRPr="00CB564D" w:rsidRDefault="00210904" w:rsidP="009677BA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Continue to distinguish between homophones and other words which are often confused</w:t>
            </w:r>
          </w:p>
          <w:p w14:paraId="739D31EE" w14:textId="77777777" w:rsidR="00210904" w:rsidRPr="00CB564D" w:rsidRDefault="00210904" w:rsidP="009677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915E2F" w14:textId="77777777" w:rsidR="00210904" w:rsidRPr="00CB564D" w:rsidRDefault="00210904" w:rsidP="009677BA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Use knowledge of morphology and etymology in spelling and understand that the spelling of some words needs to be learnt specifically as listed in English Appendix 1</w:t>
            </w:r>
          </w:p>
          <w:p w14:paraId="13D7327A" w14:textId="77777777" w:rsidR="00210904" w:rsidRPr="00CB564D" w:rsidRDefault="00210904" w:rsidP="009677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B84079" w14:textId="77777777" w:rsidR="00210904" w:rsidRPr="00CB564D" w:rsidRDefault="00210904" w:rsidP="009677BA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Spell accurately in general including spelling increasingly complex words correctly</w:t>
            </w:r>
          </w:p>
          <w:p w14:paraId="548E26BE" w14:textId="77777777" w:rsidR="00210904" w:rsidRPr="00CB564D" w:rsidRDefault="00210904" w:rsidP="009677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71171F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 xml:space="preserve">Word endings – </w:t>
            </w:r>
            <w:proofErr w:type="spellStart"/>
            <w:r w:rsidRPr="00CB564D">
              <w:rPr>
                <w:rFonts w:ascii="Tahoma" w:hAnsi="Tahoma" w:cs="Tahoma"/>
                <w:sz w:val="20"/>
                <w:szCs w:val="20"/>
              </w:rPr>
              <w:t>cious</w:t>
            </w:r>
            <w:proofErr w:type="spellEnd"/>
            <w:r w:rsidRPr="00CB56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B564D">
              <w:rPr>
                <w:rFonts w:ascii="Tahoma" w:hAnsi="Tahoma" w:cs="Tahoma"/>
                <w:sz w:val="20"/>
                <w:szCs w:val="20"/>
              </w:rPr>
              <w:t>tious</w:t>
            </w:r>
            <w:proofErr w:type="spellEnd"/>
            <w:r w:rsidRPr="00CB564D">
              <w:rPr>
                <w:rFonts w:ascii="Tahoma" w:hAnsi="Tahoma" w:cs="Tahoma"/>
                <w:sz w:val="20"/>
                <w:szCs w:val="20"/>
              </w:rPr>
              <w:t xml:space="preserve">, ant, </w:t>
            </w:r>
            <w:proofErr w:type="spellStart"/>
            <w:r w:rsidRPr="00CB564D">
              <w:rPr>
                <w:rFonts w:ascii="Tahoma" w:hAnsi="Tahoma" w:cs="Tahoma"/>
                <w:sz w:val="20"/>
                <w:szCs w:val="20"/>
              </w:rPr>
              <w:t>ance</w:t>
            </w:r>
            <w:proofErr w:type="spellEnd"/>
            <w:r w:rsidRPr="00CB56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B564D">
              <w:rPr>
                <w:rFonts w:ascii="Tahoma" w:hAnsi="Tahoma" w:cs="Tahoma"/>
                <w:sz w:val="20"/>
                <w:szCs w:val="20"/>
              </w:rPr>
              <w:t>ancy</w:t>
            </w:r>
            <w:proofErr w:type="spellEnd"/>
            <w:r w:rsidRPr="00CB56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B564D">
              <w:rPr>
                <w:rFonts w:ascii="Tahoma" w:hAnsi="Tahoma" w:cs="Tahoma"/>
                <w:sz w:val="20"/>
                <w:szCs w:val="20"/>
              </w:rPr>
              <w:t>ent</w:t>
            </w:r>
            <w:proofErr w:type="spellEnd"/>
            <w:r w:rsidRPr="00CB56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B564D">
              <w:rPr>
                <w:rFonts w:ascii="Tahoma" w:hAnsi="Tahoma" w:cs="Tahoma"/>
                <w:sz w:val="20"/>
                <w:szCs w:val="20"/>
              </w:rPr>
              <w:t>ence</w:t>
            </w:r>
            <w:proofErr w:type="spellEnd"/>
            <w:r w:rsidRPr="00CB56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B564D">
              <w:rPr>
                <w:rFonts w:ascii="Tahoma" w:hAnsi="Tahoma" w:cs="Tahoma"/>
                <w:sz w:val="20"/>
                <w:szCs w:val="20"/>
              </w:rPr>
              <w:t>ency</w:t>
            </w:r>
            <w:proofErr w:type="spellEnd"/>
            <w:r w:rsidRPr="00CB56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B564D">
              <w:rPr>
                <w:rFonts w:ascii="Tahoma" w:hAnsi="Tahoma" w:cs="Tahoma"/>
                <w:sz w:val="20"/>
                <w:szCs w:val="20"/>
              </w:rPr>
              <w:t>ible</w:t>
            </w:r>
            <w:proofErr w:type="spellEnd"/>
            <w:r w:rsidRPr="00CB564D">
              <w:rPr>
                <w:rFonts w:ascii="Tahoma" w:hAnsi="Tahoma" w:cs="Tahoma"/>
                <w:sz w:val="20"/>
                <w:szCs w:val="20"/>
              </w:rPr>
              <w:t xml:space="preserve">, able, </w:t>
            </w:r>
            <w:proofErr w:type="spellStart"/>
            <w:r w:rsidRPr="00CB564D">
              <w:rPr>
                <w:rFonts w:ascii="Tahoma" w:hAnsi="Tahoma" w:cs="Tahoma"/>
                <w:sz w:val="20"/>
                <w:szCs w:val="20"/>
              </w:rPr>
              <w:t>ibly</w:t>
            </w:r>
            <w:proofErr w:type="spellEnd"/>
            <w:r w:rsidRPr="00CB564D">
              <w:rPr>
                <w:rFonts w:ascii="Tahoma" w:hAnsi="Tahoma" w:cs="Tahoma"/>
                <w:sz w:val="20"/>
                <w:szCs w:val="20"/>
              </w:rPr>
              <w:t xml:space="preserve">, ably, </w:t>
            </w:r>
            <w:proofErr w:type="spellStart"/>
            <w:r w:rsidRPr="00CB564D">
              <w:rPr>
                <w:rFonts w:ascii="Tahoma" w:hAnsi="Tahoma" w:cs="Tahoma"/>
                <w:sz w:val="20"/>
                <w:szCs w:val="20"/>
              </w:rPr>
              <w:t>cial</w:t>
            </w:r>
            <w:proofErr w:type="spellEnd"/>
            <w:r w:rsidRPr="00CB56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B564D">
              <w:rPr>
                <w:rFonts w:ascii="Tahoma" w:hAnsi="Tahoma" w:cs="Tahoma"/>
                <w:sz w:val="20"/>
                <w:szCs w:val="20"/>
              </w:rPr>
              <w:t>tial</w:t>
            </w:r>
            <w:proofErr w:type="spellEnd"/>
          </w:p>
          <w:p w14:paraId="4990E0C5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0BBD9B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Use knowledge of word structure to spell and to check spellings</w:t>
            </w:r>
          </w:p>
          <w:p w14:paraId="1B75CD8F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5BB028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Use the first three or four letters of a word to check spelling, meaning or both of these in a dictionary</w:t>
            </w:r>
          </w:p>
          <w:p w14:paraId="0581B3C5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0904" w:rsidRPr="0082027A" w14:paraId="4F6059AF" w14:textId="77777777">
        <w:trPr>
          <w:trHeight w:val="778"/>
        </w:trPr>
        <w:tc>
          <w:tcPr>
            <w:tcW w:w="2268" w:type="dxa"/>
          </w:tcPr>
          <w:p w14:paraId="5DE64288" w14:textId="77777777" w:rsidR="00210904" w:rsidRPr="009677BA" w:rsidRDefault="00210904" w:rsidP="000C6BC7">
            <w:pPr>
              <w:rPr>
                <w:rFonts w:ascii="Tahoma" w:hAnsi="Tahoma" w:cs="Tahoma"/>
                <w:sz w:val="20"/>
                <w:szCs w:val="20"/>
              </w:rPr>
            </w:pPr>
            <w:r w:rsidRPr="009677BA">
              <w:rPr>
                <w:rFonts w:ascii="Tahoma" w:hAnsi="Tahoma" w:cs="Tahoma"/>
                <w:sz w:val="20"/>
                <w:szCs w:val="20"/>
              </w:rPr>
              <w:t>Handwriting</w:t>
            </w:r>
          </w:p>
        </w:tc>
        <w:tc>
          <w:tcPr>
            <w:tcW w:w="7380" w:type="dxa"/>
          </w:tcPr>
          <w:p w14:paraId="659335B1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Write legibly, fluently and with increasing speed by: choosing which shape of a letter to use when given choices and deciding whether or not to join specific letters</w:t>
            </w:r>
          </w:p>
          <w:p w14:paraId="5B7FC2C8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0904" w:rsidRPr="0082027A" w14:paraId="63F615C4" w14:textId="77777777">
        <w:tc>
          <w:tcPr>
            <w:tcW w:w="2268" w:type="dxa"/>
          </w:tcPr>
          <w:p w14:paraId="3E5D5F0C" w14:textId="77777777" w:rsidR="00210904" w:rsidRPr="009677BA" w:rsidRDefault="00210904" w:rsidP="000C6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Contexts for writing</w:t>
            </w:r>
          </w:p>
        </w:tc>
        <w:tc>
          <w:tcPr>
            <w:tcW w:w="7380" w:type="dxa"/>
          </w:tcPr>
          <w:p w14:paraId="1F142C59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Plan their writing by: identifying the audience for and purpose of the writing, selecting the appropriate form and using other similar writing as models for their own</w:t>
            </w:r>
          </w:p>
        </w:tc>
      </w:tr>
      <w:tr w:rsidR="00210904" w:rsidRPr="0082027A" w14:paraId="7B0CFCA3" w14:textId="77777777">
        <w:trPr>
          <w:trHeight w:val="2128"/>
        </w:trPr>
        <w:tc>
          <w:tcPr>
            <w:tcW w:w="2268" w:type="dxa"/>
          </w:tcPr>
          <w:p w14:paraId="72ADEC52" w14:textId="77777777" w:rsidR="00210904" w:rsidRDefault="00210904" w:rsidP="000C6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Planning and drafting writing</w:t>
            </w:r>
          </w:p>
        </w:tc>
        <w:tc>
          <w:tcPr>
            <w:tcW w:w="7380" w:type="dxa"/>
          </w:tcPr>
          <w:p w14:paraId="15500A1E" w14:textId="77777777" w:rsidR="00BF7598" w:rsidRPr="00CB564D" w:rsidRDefault="00210904" w:rsidP="00BF7598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 xml:space="preserve">Draft and write by: using a wide range of devices to build cohesion within and across paragraphs </w:t>
            </w:r>
            <w:proofErr w:type="spellStart"/>
            <w:r w:rsidR="00BF7598" w:rsidRPr="00CB564D"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 w:rsidR="00BF7598" w:rsidRPr="00CB564D">
              <w:rPr>
                <w:i/>
                <w:sz w:val="20"/>
                <w:szCs w:val="20"/>
              </w:rPr>
              <w:t>: adverbials, synonyms/phrases to avoid repetition and generalise, pronouns, ellipsis, verb tense/form choices</w:t>
            </w:r>
          </w:p>
          <w:p w14:paraId="3AA0CBFC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BE4708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Draft and write by: in narratives describe settings, characters</w:t>
            </w:r>
            <w:r w:rsidR="00BF7598" w:rsidRPr="00CB564D">
              <w:rPr>
                <w:rFonts w:ascii="Tahoma" w:hAnsi="Tahoma" w:cs="Tahoma"/>
                <w:sz w:val="20"/>
                <w:szCs w:val="20"/>
              </w:rPr>
              <w:t>, plot</w:t>
            </w:r>
            <w:r w:rsidRPr="00CB564D">
              <w:rPr>
                <w:rFonts w:ascii="Tahoma" w:hAnsi="Tahoma" w:cs="Tahoma"/>
                <w:sz w:val="20"/>
                <w:szCs w:val="20"/>
              </w:rPr>
              <w:t xml:space="preserve"> and atmosphere and integrating dialogue to convey character and advance the action</w:t>
            </w:r>
          </w:p>
          <w:p w14:paraId="2FB7D87F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F94AC4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Draft and write by: selecting appropriate grammar and vocabulary, understanding how such choices can change and enhance meaning</w:t>
            </w:r>
            <w:r w:rsidR="00BF7598" w:rsidRPr="00CB564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8B617C0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B9CC5C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Draft and write by: using further organisational and presentational devices to structure text and to guide the reader e.g. headings, bullet points</w:t>
            </w:r>
          </w:p>
          <w:p w14:paraId="0EE1B453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CF91E6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Develop ideas taking account of research and text models</w:t>
            </w:r>
          </w:p>
          <w:p w14:paraId="4D1CCB71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B5924E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In non-narrative maintain an appropriate style and vocabulary to maintain the reader’s interest throughout</w:t>
            </w:r>
          </w:p>
          <w:p w14:paraId="24BA9587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0711B2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Extend and elaborate ideas within paragraphs</w:t>
            </w:r>
          </w:p>
          <w:p w14:paraId="1B3E8F3E" w14:textId="77777777" w:rsidR="00BF7598" w:rsidRPr="00CB564D" w:rsidRDefault="00BF759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09EC21" w14:textId="77777777" w:rsidR="00BF7598" w:rsidRPr="00CB564D" w:rsidRDefault="00BF7598" w:rsidP="00BF7598">
            <w:pPr>
              <w:rPr>
                <w:rFonts w:ascii="Comic Sans MS" w:hAnsi="Comic Sans MS"/>
                <w:sz w:val="20"/>
                <w:szCs w:val="20"/>
              </w:rPr>
            </w:pPr>
            <w:r w:rsidRPr="00CB564D">
              <w:rPr>
                <w:rFonts w:ascii="Comic Sans MS" w:hAnsi="Comic Sans MS"/>
                <w:sz w:val="20"/>
                <w:szCs w:val="20"/>
              </w:rPr>
              <w:t>Make choices in drafting and revising writing, showing understanding of how these enhance meaning.</w:t>
            </w:r>
          </w:p>
          <w:p w14:paraId="79B48713" w14:textId="77777777" w:rsidR="00BF7598" w:rsidRPr="00CB564D" w:rsidRDefault="00BF7598" w:rsidP="00BF759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AEE2FC" w14:textId="77777777" w:rsidR="00BF7598" w:rsidRPr="00CB564D" w:rsidRDefault="00BF7598" w:rsidP="00BF7598">
            <w:pPr>
              <w:rPr>
                <w:rFonts w:ascii="Comic Sans MS" w:hAnsi="Comic Sans MS"/>
                <w:sz w:val="20"/>
                <w:szCs w:val="20"/>
              </w:rPr>
            </w:pPr>
            <w:r w:rsidRPr="00CB564D">
              <w:rPr>
                <w:rFonts w:ascii="Comic Sans MS" w:hAnsi="Comic Sans MS"/>
                <w:sz w:val="20"/>
                <w:szCs w:val="20"/>
              </w:rPr>
              <w:t>Plan and draft writing making choices about:</w:t>
            </w:r>
          </w:p>
          <w:p w14:paraId="5946936B" w14:textId="77777777" w:rsidR="00BF7598" w:rsidRPr="00CB564D" w:rsidRDefault="00BF7598" w:rsidP="00BF7598">
            <w:pPr>
              <w:rPr>
                <w:rFonts w:ascii="Comic Sans MS" w:hAnsi="Comic Sans MS"/>
                <w:sz w:val="20"/>
                <w:szCs w:val="20"/>
              </w:rPr>
            </w:pPr>
            <w:r w:rsidRPr="00CB564D">
              <w:rPr>
                <w:rFonts w:ascii="Comic Sans MS" w:hAnsi="Comic Sans MS"/>
                <w:sz w:val="20"/>
                <w:szCs w:val="20"/>
              </w:rPr>
              <w:t xml:space="preserve">Audience </w:t>
            </w:r>
          </w:p>
          <w:p w14:paraId="039260B8" w14:textId="77777777" w:rsidR="00BF7598" w:rsidRPr="00CB564D" w:rsidRDefault="00BF7598" w:rsidP="00BF7598">
            <w:pPr>
              <w:rPr>
                <w:rFonts w:ascii="Comic Sans MS" w:hAnsi="Comic Sans MS"/>
                <w:sz w:val="20"/>
                <w:szCs w:val="20"/>
              </w:rPr>
            </w:pPr>
            <w:r w:rsidRPr="00CB564D">
              <w:rPr>
                <w:rFonts w:ascii="Comic Sans MS" w:hAnsi="Comic Sans MS"/>
                <w:sz w:val="20"/>
                <w:szCs w:val="20"/>
              </w:rPr>
              <w:t xml:space="preserve">Purpose </w:t>
            </w:r>
          </w:p>
          <w:p w14:paraId="21951517" w14:textId="77777777" w:rsidR="00BF7598" w:rsidRPr="00CB564D" w:rsidRDefault="00BF7598" w:rsidP="00BF7598">
            <w:pPr>
              <w:rPr>
                <w:rFonts w:ascii="Comic Sans MS" w:hAnsi="Comic Sans MS"/>
                <w:sz w:val="20"/>
                <w:szCs w:val="20"/>
              </w:rPr>
            </w:pPr>
            <w:r w:rsidRPr="00CB564D">
              <w:rPr>
                <w:rFonts w:ascii="Comic Sans MS" w:hAnsi="Comic Sans MS"/>
                <w:sz w:val="20"/>
                <w:szCs w:val="20"/>
              </w:rPr>
              <w:t>Form</w:t>
            </w:r>
          </w:p>
          <w:p w14:paraId="6F56C734" w14:textId="77777777" w:rsidR="00BF7598" w:rsidRPr="00CB564D" w:rsidRDefault="00BF7598" w:rsidP="00BF759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250A67" w14:textId="77777777" w:rsidR="00BF7598" w:rsidRPr="00CB564D" w:rsidRDefault="00BF75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0904" w:rsidRPr="0082027A" w14:paraId="59F1171B" w14:textId="77777777">
        <w:tc>
          <w:tcPr>
            <w:tcW w:w="2268" w:type="dxa"/>
          </w:tcPr>
          <w:p w14:paraId="3C44F6B8" w14:textId="77777777" w:rsidR="00210904" w:rsidRPr="0082027A" w:rsidRDefault="00210904" w:rsidP="00E466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027A">
              <w:rPr>
                <w:rFonts w:ascii="Tahoma" w:hAnsi="Tahoma" w:cs="Tahoma"/>
                <w:sz w:val="20"/>
                <w:szCs w:val="20"/>
              </w:rPr>
              <w:t>Editing writing</w:t>
            </w:r>
          </w:p>
        </w:tc>
        <w:tc>
          <w:tcPr>
            <w:tcW w:w="7380" w:type="dxa"/>
          </w:tcPr>
          <w:p w14:paraId="3CB9D446" w14:textId="77777777" w:rsidR="00210904" w:rsidRPr="00CB564D" w:rsidRDefault="00210904" w:rsidP="00E4661A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 xml:space="preserve">Evaluate and edit by: ensuring the consistent and correct use of tense </w:t>
            </w:r>
            <w:r w:rsidRPr="00CB564D">
              <w:rPr>
                <w:rFonts w:ascii="Tahoma" w:hAnsi="Tahoma" w:cs="Tahoma"/>
                <w:sz w:val="20"/>
                <w:szCs w:val="20"/>
              </w:rPr>
              <w:lastRenderedPageBreak/>
              <w:t>throughout a piece of writing</w:t>
            </w:r>
          </w:p>
          <w:p w14:paraId="40115CB1" w14:textId="77777777" w:rsidR="00210904" w:rsidRPr="00CB564D" w:rsidRDefault="00210904" w:rsidP="00E466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1DD547" w14:textId="77777777" w:rsidR="00210904" w:rsidRPr="00CB564D" w:rsidRDefault="00210904" w:rsidP="00E4661A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Proof-read for spelling</w:t>
            </w:r>
            <w:r w:rsidR="00BF7598" w:rsidRPr="00CB564D">
              <w:rPr>
                <w:rFonts w:ascii="Tahoma" w:hAnsi="Tahoma" w:cs="Tahoma"/>
                <w:sz w:val="20"/>
                <w:szCs w:val="20"/>
              </w:rPr>
              <w:t>, grammatical errors</w:t>
            </w:r>
            <w:r w:rsidRPr="00CB564D">
              <w:rPr>
                <w:rFonts w:ascii="Tahoma" w:hAnsi="Tahoma" w:cs="Tahoma"/>
                <w:sz w:val="20"/>
                <w:szCs w:val="20"/>
              </w:rPr>
              <w:t xml:space="preserve"> and punctuation errors</w:t>
            </w:r>
          </w:p>
          <w:p w14:paraId="148C02FA" w14:textId="77777777" w:rsidR="00210904" w:rsidRPr="00CB564D" w:rsidRDefault="00210904" w:rsidP="00E466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5ADFCD" w14:textId="77777777" w:rsidR="00210904" w:rsidRPr="00CB564D" w:rsidRDefault="00210904" w:rsidP="00E4661A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Evaluate and edit by: ensuring correct subject and verb agreement when using singular and plural, distinguishing between the language of speech and writing and choosing the appropriate register</w:t>
            </w:r>
          </w:p>
          <w:p w14:paraId="6B48910A" w14:textId="77777777" w:rsidR="00210904" w:rsidRPr="00CB564D" w:rsidRDefault="00210904" w:rsidP="00E466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0904" w:rsidRPr="0082027A" w14:paraId="10CCABA0" w14:textId="77777777">
        <w:tc>
          <w:tcPr>
            <w:tcW w:w="2268" w:type="dxa"/>
          </w:tcPr>
          <w:p w14:paraId="111044FF" w14:textId="77777777" w:rsidR="00210904" w:rsidRPr="0082027A" w:rsidRDefault="002109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7380" w:type="dxa"/>
          </w:tcPr>
          <w:p w14:paraId="3833AA7A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Use a thesaurus</w:t>
            </w:r>
          </w:p>
          <w:p w14:paraId="311FDADF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1C5A9B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0904" w:rsidRPr="0082027A" w14:paraId="1B899818" w14:textId="77777777">
        <w:tc>
          <w:tcPr>
            <w:tcW w:w="2268" w:type="dxa"/>
          </w:tcPr>
          <w:p w14:paraId="16E0DF43" w14:textId="77777777" w:rsidR="00210904" w:rsidRPr="0082027A" w:rsidRDefault="00210904" w:rsidP="00D832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Grammar</w:t>
            </w:r>
          </w:p>
        </w:tc>
        <w:tc>
          <w:tcPr>
            <w:tcW w:w="7380" w:type="dxa"/>
          </w:tcPr>
          <w:p w14:paraId="4BE1C16A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Develop their understanding of the concepts set out in appendix 2 by using relative clauses beginning with who, which, where, when, whose, that or with an implied relative pronoun</w:t>
            </w:r>
          </w:p>
          <w:p w14:paraId="2EC5E290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918D18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Develop their understanding of the concepts set out in appendix 2 by using modal verbs or adverbs to indicate degrees of possibility</w:t>
            </w:r>
          </w:p>
          <w:p w14:paraId="02DEC94F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DD8B48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Use passive verbs to affect the presentation of information in a sentence</w:t>
            </w:r>
          </w:p>
          <w:p w14:paraId="493509BF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C3C4E6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Devices to build cohesion including adverbials of time and place</w:t>
            </w:r>
          </w:p>
          <w:p w14:paraId="7B655D3B" w14:textId="77777777" w:rsidR="00BF7598" w:rsidRPr="00CB564D" w:rsidRDefault="00BF7598" w:rsidP="00E707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B68AAE" w14:textId="77777777" w:rsidR="00BF7598" w:rsidRPr="00CB564D" w:rsidRDefault="00BF7598" w:rsidP="00BF7598">
            <w:pPr>
              <w:rPr>
                <w:rFonts w:ascii="Comic Sans MS" w:hAnsi="Comic Sans MS"/>
                <w:sz w:val="19"/>
                <w:szCs w:val="19"/>
              </w:rPr>
            </w:pPr>
            <w:r w:rsidRPr="00CB564D">
              <w:rPr>
                <w:rFonts w:ascii="Comic Sans MS" w:hAnsi="Comic Sans MS"/>
                <w:sz w:val="19"/>
                <w:szCs w:val="19"/>
              </w:rPr>
              <w:t>Use adverbials, including prepositional phrases</w:t>
            </w:r>
            <w:proofErr w:type="gramStart"/>
            <w:r w:rsidRPr="00CB564D">
              <w:rPr>
                <w:rFonts w:ascii="Comic Sans MS" w:hAnsi="Comic Sans MS"/>
                <w:sz w:val="19"/>
                <w:szCs w:val="19"/>
              </w:rPr>
              <w:t>,  to</w:t>
            </w:r>
            <w:proofErr w:type="gramEnd"/>
            <w:r w:rsidRPr="00CB564D">
              <w:rPr>
                <w:rFonts w:ascii="Comic Sans MS" w:hAnsi="Comic Sans MS"/>
                <w:sz w:val="19"/>
                <w:szCs w:val="19"/>
              </w:rPr>
              <w:t xml:space="preserve"> add detail, qualification and precision</w:t>
            </w:r>
          </w:p>
          <w:p w14:paraId="47F324EE" w14:textId="77777777" w:rsidR="00BF7598" w:rsidRPr="00CB564D" w:rsidRDefault="00BF7598" w:rsidP="00BF7598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55DC91B5" w14:textId="77777777" w:rsidR="00BF7598" w:rsidRPr="00CB564D" w:rsidRDefault="00BF7598" w:rsidP="00BF7598">
            <w:pPr>
              <w:rPr>
                <w:rFonts w:ascii="Comic Sans MS" w:hAnsi="Comic Sans MS"/>
                <w:sz w:val="19"/>
                <w:szCs w:val="19"/>
              </w:rPr>
            </w:pPr>
            <w:r w:rsidRPr="00CB564D">
              <w:rPr>
                <w:rFonts w:ascii="Comic Sans MS" w:hAnsi="Comic Sans MS"/>
                <w:sz w:val="19"/>
                <w:szCs w:val="19"/>
              </w:rPr>
              <w:t>Use a wide range of clause structures, sometimes varying their position within a sentence</w:t>
            </w:r>
          </w:p>
          <w:p w14:paraId="09CE9F07" w14:textId="77777777" w:rsidR="00BF7598" w:rsidRPr="00CB564D" w:rsidRDefault="00BF7598" w:rsidP="00BF7598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56B793F4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B3CB42" w14:textId="77777777" w:rsidR="00210904" w:rsidRPr="00CB564D" w:rsidRDefault="00210904" w:rsidP="00E707E0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Use different structures appropriate for the level of formality e.g. subjunctive forms in very formal writing</w:t>
            </w:r>
          </w:p>
        </w:tc>
      </w:tr>
      <w:tr w:rsidR="00210904" w:rsidRPr="0082027A" w14:paraId="784BDEBE" w14:textId="77777777">
        <w:tc>
          <w:tcPr>
            <w:tcW w:w="2268" w:type="dxa"/>
          </w:tcPr>
          <w:p w14:paraId="089C8087" w14:textId="77777777" w:rsidR="00210904" w:rsidRDefault="00210904" w:rsidP="00D832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Punctuation</w:t>
            </w:r>
            <w:bookmarkStart w:id="0" w:name="_GoBack"/>
            <w:bookmarkEnd w:id="0"/>
          </w:p>
        </w:tc>
        <w:tc>
          <w:tcPr>
            <w:tcW w:w="7380" w:type="dxa"/>
          </w:tcPr>
          <w:p w14:paraId="76FB6A2B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Use of the semi-colon, colon</w:t>
            </w:r>
            <w:r w:rsidR="00BF7598" w:rsidRPr="00CB564D">
              <w:rPr>
                <w:rFonts w:ascii="Tahoma" w:hAnsi="Tahoma" w:cs="Tahoma"/>
                <w:sz w:val="20"/>
                <w:szCs w:val="20"/>
              </w:rPr>
              <w:t>, hyphens</w:t>
            </w:r>
            <w:r w:rsidRPr="00CB564D">
              <w:rPr>
                <w:rFonts w:ascii="Tahoma" w:hAnsi="Tahoma" w:cs="Tahoma"/>
                <w:sz w:val="20"/>
                <w:szCs w:val="20"/>
              </w:rPr>
              <w:t xml:space="preserve"> and dash to mark the boundary between independent clauses</w:t>
            </w:r>
          </w:p>
          <w:p w14:paraId="2624FD7E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1D86A3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Use of the colon to introduce a list and semi-colons within lists</w:t>
            </w:r>
          </w:p>
          <w:p w14:paraId="2BC32070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C04106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Punctuation of bullet points to list information</w:t>
            </w:r>
          </w:p>
          <w:p w14:paraId="258B894E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1F2E34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How hyphens can be used to avoid ambiguity</w:t>
            </w:r>
          </w:p>
          <w:p w14:paraId="483C7BEC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6AF077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  <w:r w:rsidRPr="00CB564D">
              <w:rPr>
                <w:rFonts w:ascii="Tahoma" w:hAnsi="Tahoma" w:cs="Tahoma"/>
                <w:sz w:val="20"/>
                <w:szCs w:val="20"/>
              </w:rPr>
              <w:t>Punctuate simple, compound and complex sentences accurately with commas and full stops</w:t>
            </w:r>
          </w:p>
          <w:p w14:paraId="4897D601" w14:textId="77777777" w:rsidR="00BF7598" w:rsidRPr="00CB564D" w:rsidRDefault="00BF759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F9B6DD" w14:textId="77777777" w:rsidR="00BF7598" w:rsidRPr="00CB564D" w:rsidRDefault="00BF7598" w:rsidP="00BF7598">
            <w:pPr>
              <w:rPr>
                <w:rFonts w:ascii="Comic Sans MS" w:hAnsi="Comic Sans MS"/>
                <w:sz w:val="19"/>
                <w:szCs w:val="19"/>
              </w:rPr>
            </w:pPr>
            <w:r w:rsidRPr="00CB564D">
              <w:rPr>
                <w:rFonts w:ascii="Comic Sans MS" w:hAnsi="Comic Sans MS"/>
                <w:sz w:val="19"/>
                <w:szCs w:val="19"/>
              </w:rPr>
              <w:t xml:space="preserve">Use inverted commas, commas for clarity, and punctuation for parenthesis mostly correctly, </w:t>
            </w:r>
          </w:p>
          <w:p w14:paraId="1DE8EF3D" w14:textId="77777777" w:rsidR="00BF7598" w:rsidRPr="00CB564D" w:rsidRDefault="00BF759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2EBE6C" w14:textId="77777777" w:rsidR="00210904" w:rsidRPr="00CB564D" w:rsidRDefault="002109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AD10FE" w14:textId="77777777" w:rsidR="00210904" w:rsidRDefault="00210904">
      <w:pPr>
        <w:rPr>
          <w:rFonts w:ascii="Tahoma" w:hAnsi="Tahoma" w:cs="Tahoma"/>
          <w:b/>
        </w:rPr>
      </w:pPr>
    </w:p>
    <w:p w14:paraId="37719E64" w14:textId="77777777" w:rsidR="00210904" w:rsidRPr="00844496" w:rsidRDefault="00210904">
      <w:pPr>
        <w:rPr>
          <w:rFonts w:ascii="Tahoma" w:hAnsi="Tahoma" w:cs="Tahoma"/>
        </w:rPr>
      </w:pPr>
    </w:p>
    <w:sectPr w:rsidR="00210904" w:rsidRPr="00844496" w:rsidSect="003708E3">
      <w:pgSz w:w="11906" w:h="16838"/>
      <w:pgMar w:top="719" w:right="1800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C7"/>
    <w:rsid w:val="00067269"/>
    <w:rsid w:val="000C6BC7"/>
    <w:rsid w:val="001669EB"/>
    <w:rsid w:val="001D704C"/>
    <w:rsid w:val="002100FF"/>
    <w:rsid w:val="00210904"/>
    <w:rsid w:val="002465E0"/>
    <w:rsid w:val="003708E3"/>
    <w:rsid w:val="00384342"/>
    <w:rsid w:val="00626F65"/>
    <w:rsid w:val="0063448D"/>
    <w:rsid w:val="007F364E"/>
    <w:rsid w:val="0082027A"/>
    <w:rsid w:val="00844496"/>
    <w:rsid w:val="008A4E1D"/>
    <w:rsid w:val="009677BA"/>
    <w:rsid w:val="00983820"/>
    <w:rsid w:val="009E7BED"/>
    <w:rsid w:val="00A320C0"/>
    <w:rsid w:val="00AD3C73"/>
    <w:rsid w:val="00B45164"/>
    <w:rsid w:val="00BF7598"/>
    <w:rsid w:val="00CB564D"/>
    <w:rsid w:val="00D83232"/>
    <w:rsid w:val="00DB3201"/>
    <w:rsid w:val="00DF6479"/>
    <w:rsid w:val="00E031FC"/>
    <w:rsid w:val="00E4661A"/>
    <w:rsid w:val="00E707E0"/>
    <w:rsid w:val="00EA7F16"/>
    <w:rsid w:val="00F1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F650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B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B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575</Words>
  <Characters>3282</Characters>
  <Application>Microsoft Macintosh Word</Application>
  <DocSecurity>0</DocSecurity>
  <Lines>27</Lines>
  <Paragraphs>7</Paragraphs>
  <ScaleCrop>false</ScaleCrop>
  <Company>Devon County Council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moderation of writing:</dc:title>
  <dc:subject/>
  <dc:creator>School Administrator</dc:creator>
  <cp:keywords/>
  <dc:description/>
  <cp:lastModifiedBy>Julie Youd</cp:lastModifiedBy>
  <cp:revision>3</cp:revision>
  <dcterms:created xsi:type="dcterms:W3CDTF">2016-02-13T16:51:00Z</dcterms:created>
  <dcterms:modified xsi:type="dcterms:W3CDTF">2016-06-26T09:51:00Z</dcterms:modified>
</cp:coreProperties>
</file>