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15C04" w14:textId="77777777" w:rsidR="00C33ACB" w:rsidRDefault="00C33A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80" w:rightFromText="180" w:vertAnchor="text"/>
        <w:tblW w:w="16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1233"/>
        <w:gridCol w:w="1346"/>
        <w:gridCol w:w="105"/>
        <w:gridCol w:w="1187"/>
        <w:gridCol w:w="1383"/>
        <w:gridCol w:w="580"/>
        <w:gridCol w:w="1425"/>
        <w:gridCol w:w="1496"/>
        <w:gridCol w:w="1372"/>
        <w:gridCol w:w="1456"/>
        <w:gridCol w:w="1160"/>
        <w:gridCol w:w="105"/>
        <w:gridCol w:w="360"/>
        <w:gridCol w:w="1118"/>
        <w:gridCol w:w="105"/>
        <w:gridCol w:w="1147"/>
        <w:gridCol w:w="105"/>
        <w:gridCol w:w="951"/>
      </w:tblGrid>
      <w:tr w:rsidR="00C33ACB" w14:paraId="77D15C06" w14:textId="77777777" w:rsidTr="70F44D08">
        <w:trPr>
          <w:trHeight w:val="557"/>
        </w:trPr>
        <w:tc>
          <w:tcPr>
            <w:tcW w:w="16634" w:type="dxa"/>
            <w:gridSpan w:val="18"/>
            <w:tcBorders>
              <w:right w:val="single" w:sz="4" w:space="0" w:color="FFFFFF" w:themeColor="background1"/>
            </w:tcBorders>
            <w:shd w:val="clear" w:color="auto" w:fill="2F5496"/>
          </w:tcPr>
          <w:p w14:paraId="77D15C05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  <w:t>Torre C of E Academy Preschool Long Term Planner Year B</w:t>
            </w:r>
          </w:p>
        </w:tc>
      </w:tr>
      <w:tr w:rsidR="00C33ACB" w14:paraId="77D15C0D" w14:textId="77777777" w:rsidTr="70F44D08">
        <w:trPr>
          <w:trHeight w:val="543"/>
        </w:trPr>
        <w:tc>
          <w:tcPr>
            <w:tcW w:w="2684" w:type="dxa"/>
            <w:gridSpan w:val="3"/>
            <w:shd w:val="clear" w:color="auto" w:fill="EAAB0C"/>
          </w:tcPr>
          <w:p w14:paraId="77D15C07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Autumn 1</w:t>
            </w:r>
          </w:p>
        </w:tc>
        <w:tc>
          <w:tcPr>
            <w:tcW w:w="2570" w:type="dxa"/>
            <w:gridSpan w:val="2"/>
            <w:shd w:val="clear" w:color="auto" w:fill="EAAB0C"/>
          </w:tcPr>
          <w:p w14:paraId="77D15C08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Autumn 2</w:t>
            </w:r>
          </w:p>
        </w:tc>
        <w:tc>
          <w:tcPr>
            <w:tcW w:w="3501" w:type="dxa"/>
            <w:gridSpan w:val="3"/>
            <w:shd w:val="clear" w:color="auto" w:fill="0070C0"/>
          </w:tcPr>
          <w:p w14:paraId="77D15C0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Spring 1</w:t>
            </w:r>
          </w:p>
        </w:tc>
        <w:tc>
          <w:tcPr>
            <w:tcW w:w="2828" w:type="dxa"/>
            <w:gridSpan w:val="2"/>
            <w:shd w:val="clear" w:color="auto" w:fill="0070C0"/>
          </w:tcPr>
          <w:p w14:paraId="77D15C0A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Spring 2</w:t>
            </w:r>
          </w:p>
        </w:tc>
        <w:tc>
          <w:tcPr>
            <w:tcW w:w="2848" w:type="dxa"/>
            <w:gridSpan w:val="5"/>
            <w:shd w:val="clear" w:color="auto" w:fill="FF9900"/>
          </w:tcPr>
          <w:p w14:paraId="77D15C0B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Summer 1</w:t>
            </w:r>
          </w:p>
        </w:tc>
        <w:tc>
          <w:tcPr>
            <w:tcW w:w="2203" w:type="dxa"/>
            <w:gridSpan w:val="3"/>
            <w:tcBorders>
              <w:right w:val="single" w:sz="4" w:space="0" w:color="FFFFFF" w:themeColor="background1"/>
            </w:tcBorders>
            <w:shd w:val="clear" w:color="auto" w:fill="FF9900"/>
          </w:tcPr>
          <w:p w14:paraId="77D15C0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Summer 2</w:t>
            </w:r>
          </w:p>
        </w:tc>
      </w:tr>
      <w:tr w:rsidR="00C33ACB" w14:paraId="77D15C18" w14:textId="77777777" w:rsidTr="70F44D08">
        <w:trPr>
          <w:trHeight w:val="1131"/>
        </w:trPr>
        <w:tc>
          <w:tcPr>
            <w:tcW w:w="2684" w:type="dxa"/>
            <w:gridSpan w:val="3"/>
            <w:shd w:val="clear" w:color="auto" w:fill="1D0C2A"/>
          </w:tcPr>
          <w:p w14:paraId="77D15C0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Citizenship-Compassion</w:t>
            </w:r>
          </w:p>
          <w:p w14:paraId="77D15C0F" w14:textId="77777777" w:rsidR="00C33ACB" w:rsidRDefault="00870F4B">
            <w:pP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7D15CB2" wp14:editId="77D15CB3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66675</wp:posOffset>
                  </wp:positionV>
                  <wp:extent cx="582822" cy="447675"/>
                  <wp:effectExtent l="0" t="0" r="0" b="0"/>
                  <wp:wrapNone/>
                  <wp:docPr id="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22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0" w:type="dxa"/>
            <w:gridSpan w:val="2"/>
            <w:shd w:val="clear" w:color="auto" w:fill="1D0C2A"/>
          </w:tcPr>
          <w:p w14:paraId="77D15C10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Leadership-Determination/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7D15CB4" wp14:editId="77D15CB5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319088</wp:posOffset>
                  </wp:positionV>
                  <wp:extent cx="504825" cy="371884"/>
                  <wp:effectExtent l="0" t="0" r="0" b="0"/>
                  <wp:wrapNone/>
                  <wp:docPr id="24" name="image12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yellow and white compas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1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D15C11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Integrity</w:t>
            </w:r>
          </w:p>
          <w:p w14:paraId="77D15C12" w14:textId="77777777" w:rsidR="00C33ACB" w:rsidRDefault="00C33AC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</w:p>
        </w:tc>
        <w:tc>
          <w:tcPr>
            <w:tcW w:w="3501" w:type="dxa"/>
            <w:gridSpan w:val="3"/>
            <w:shd w:val="clear" w:color="auto" w:fill="1D0C2A"/>
          </w:tcPr>
          <w:p w14:paraId="77D15C13" w14:textId="26D586CA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Exploration -Aspiration/Resilience 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7D15CB6" wp14:editId="77D15CB7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385763</wp:posOffset>
                  </wp:positionV>
                  <wp:extent cx="339252" cy="295275"/>
                  <wp:effectExtent l="0" t="0" r="0" b="0"/>
                  <wp:wrapNone/>
                  <wp:docPr id="26" name="image1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2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8" w:type="dxa"/>
            <w:gridSpan w:val="2"/>
            <w:shd w:val="clear" w:color="auto" w:fill="1D0C2A"/>
          </w:tcPr>
          <w:p w14:paraId="77D15C14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Expression - Confidence/Honesty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7D15CB8" wp14:editId="77D15CB9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385763</wp:posOffset>
                  </wp:positionV>
                  <wp:extent cx="456247" cy="285750"/>
                  <wp:effectExtent l="0" t="0" r="0" b="0"/>
                  <wp:wrapNone/>
                  <wp:docPr id="25" name="image11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8" w:type="dxa"/>
            <w:gridSpan w:val="5"/>
            <w:shd w:val="clear" w:color="auto" w:fill="1D0C2A"/>
          </w:tcPr>
          <w:p w14:paraId="77D15C15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Flourishing - Responsibility/Courage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7D15CBA" wp14:editId="77D15CBB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381409</wp:posOffset>
                  </wp:positionV>
                  <wp:extent cx="447675" cy="298450"/>
                  <wp:effectExtent l="0" t="0" r="0" b="0"/>
                  <wp:wrapNone/>
                  <wp:docPr id="19" name="image9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2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3" w:type="dxa"/>
            <w:gridSpan w:val="3"/>
            <w:tcBorders>
              <w:right w:val="single" w:sz="4" w:space="0" w:color="FFFFFF" w:themeColor="background1"/>
            </w:tcBorders>
            <w:shd w:val="clear" w:color="auto" w:fill="1D0C2A"/>
          </w:tcPr>
          <w:p w14:paraId="77D15C16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Citizenship-Drive</w:t>
            </w:r>
          </w:p>
          <w:p w14:paraId="77D15C17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D15CBC" wp14:editId="77D15CBD">
                  <wp:extent cx="602012" cy="407423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12" cy="407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ACB" w14:paraId="77D15C1A" w14:textId="77777777" w:rsidTr="70F44D08">
        <w:trPr>
          <w:trHeight w:val="411"/>
        </w:trPr>
        <w:tc>
          <w:tcPr>
            <w:tcW w:w="16634" w:type="dxa"/>
            <w:gridSpan w:val="18"/>
            <w:tcBorders>
              <w:bottom w:val="single" w:sz="6" w:space="0" w:color="000000" w:themeColor="text1"/>
              <w:right w:val="single" w:sz="4" w:space="0" w:color="FFFFFF" w:themeColor="background1"/>
            </w:tcBorders>
            <w:shd w:val="clear" w:color="auto" w:fill="2F5496"/>
          </w:tcPr>
          <w:p w14:paraId="77D15C1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Year Group Key Knowledge and Skills</w:t>
            </w:r>
          </w:p>
        </w:tc>
      </w:tr>
      <w:tr w:rsidR="00C33ACB" w14:paraId="77D15C40" w14:textId="77777777" w:rsidTr="70F44D08">
        <w:trPr>
          <w:trHeight w:val="1149"/>
        </w:trPr>
        <w:tc>
          <w:tcPr>
            <w:tcW w:w="12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77D15C1B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PSED</w:t>
            </w:r>
          </w:p>
          <w:p w14:paraId="77D15C1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</w:t>
            </w:r>
          </w:p>
        </w:tc>
        <w:tc>
          <w:tcPr>
            <w:tcW w:w="1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77D15C1D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UW </w:t>
            </w:r>
          </w:p>
          <w:p w14:paraId="77D15C1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Science</w:t>
            </w:r>
          </w:p>
          <w:p w14:paraId="77D15C1F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</w:t>
            </w:r>
          </w:p>
          <w:p w14:paraId="77D15C20" w14:textId="77777777" w:rsidR="00C33ACB" w:rsidRDefault="00C33AC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77D15C21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UW </w:t>
            </w:r>
          </w:p>
          <w:p w14:paraId="77D15C22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Art</w:t>
            </w:r>
          </w:p>
          <w:p w14:paraId="77D15C23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</w:t>
            </w:r>
          </w:p>
        </w:tc>
        <w:tc>
          <w:tcPr>
            <w:tcW w:w="196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77D15C24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UW</w:t>
            </w:r>
          </w:p>
          <w:p w14:paraId="77D15C25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RWE</w:t>
            </w:r>
          </w:p>
          <w:p w14:paraId="77D15C26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73090"/>
          </w:tcPr>
          <w:p w14:paraId="77D15C27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UW</w:t>
            </w:r>
          </w:p>
          <w:p w14:paraId="77D15C28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Geography and science</w:t>
            </w:r>
          </w:p>
          <w:p w14:paraId="77D15C2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3 weeks</w:t>
            </w:r>
          </w:p>
        </w:tc>
        <w:tc>
          <w:tcPr>
            <w:tcW w:w="1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77D15C2A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UW</w:t>
            </w:r>
          </w:p>
          <w:p w14:paraId="77D15C2B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Geography and Music</w:t>
            </w:r>
          </w:p>
          <w:p w14:paraId="77D15C2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3 weeks</w:t>
            </w:r>
          </w:p>
        </w:tc>
        <w:tc>
          <w:tcPr>
            <w:tcW w:w="1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77D15C2D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UW</w:t>
            </w:r>
          </w:p>
          <w:p w14:paraId="77D15C2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Science</w:t>
            </w:r>
          </w:p>
          <w:p w14:paraId="77D15C2F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3 weeks</w:t>
            </w:r>
          </w:p>
        </w:tc>
        <w:tc>
          <w:tcPr>
            <w:tcW w:w="14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77D15C30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EAD</w:t>
            </w:r>
          </w:p>
          <w:p w14:paraId="77D15C31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DT</w:t>
            </w:r>
          </w:p>
          <w:p w14:paraId="77D15C32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 </w:t>
            </w:r>
          </w:p>
        </w:tc>
        <w:tc>
          <w:tcPr>
            <w:tcW w:w="1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77D15C33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PSED</w:t>
            </w:r>
          </w:p>
          <w:p w14:paraId="77D15C34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3 weeks</w:t>
            </w:r>
          </w:p>
          <w:p w14:paraId="77D15C35" w14:textId="77777777" w:rsidR="00C33ACB" w:rsidRDefault="00C33AC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</w:p>
        </w:tc>
        <w:tc>
          <w:tcPr>
            <w:tcW w:w="1688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77D15C36" w14:textId="77777777" w:rsidR="00C33ACB" w:rsidRDefault="00870F4B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UW</w:t>
            </w:r>
          </w:p>
          <w:p w14:paraId="77D15C37" w14:textId="77777777" w:rsidR="00C33ACB" w:rsidRDefault="00870F4B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History</w:t>
            </w:r>
          </w:p>
          <w:p w14:paraId="77D15C38" w14:textId="77777777" w:rsidR="00C33ACB" w:rsidRDefault="00870F4B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3 weeks</w:t>
            </w: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77D15C3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EAD</w:t>
            </w:r>
          </w:p>
          <w:p w14:paraId="77D15C3A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Art </w:t>
            </w:r>
          </w:p>
          <w:p w14:paraId="77D15C3B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3 weeks </w:t>
            </w:r>
          </w:p>
        </w:tc>
        <w:tc>
          <w:tcPr>
            <w:tcW w:w="10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77D15C3C" w14:textId="77777777" w:rsidR="00C33ACB" w:rsidRDefault="00870F4B">
            <w:pP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     EAD</w:t>
            </w:r>
          </w:p>
          <w:p w14:paraId="77D15C3D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DT and</w:t>
            </w:r>
          </w:p>
          <w:p w14:paraId="77D15C3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Narrative</w:t>
            </w:r>
          </w:p>
          <w:p w14:paraId="77D15C3F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3 weeks</w:t>
            </w:r>
          </w:p>
        </w:tc>
      </w:tr>
      <w:tr w:rsidR="00C33ACB" w14:paraId="77D15C6E" w14:textId="77777777" w:rsidTr="70F44D08">
        <w:trPr>
          <w:trHeight w:val="2863"/>
        </w:trPr>
        <w:tc>
          <w:tcPr>
            <w:tcW w:w="12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7D15C41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become more outgoing with unfamiliar </w:t>
            </w:r>
            <w:proofErr w:type="spellStart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peopl</w:t>
            </w:r>
            <w:proofErr w:type="spellEnd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, in the safe context of the setting.</w:t>
            </w:r>
          </w:p>
          <w:p w14:paraId="77D15C42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develop my sense of responsibility and membership of a community.</w:t>
            </w:r>
          </w:p>
          <w:p w14:paraId="77D15C43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play with one or more children, extending and elaborating play ideas.</w:t>
            </w:r>
          </w:p>
          <w:p w14:paraId="77D15C44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show more confidence in new social situations.</w:t>
            </w:r>
          </w:p>
        </w:tc>
        <w:tc>
          <w:tcPr>
            <w:tcW w:w="1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45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understand the key features of the life cycle of a tree.</w:t>
            </w:r>
          </w:p>
          <w:p w14:paraId="77D15C46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begin to understand the need to respect and care for the natural environment and all living things.</w:t>
            </w:r>
          </w:p>
          <w:p w14:paraId="77D15C47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talk about what I see, using a wide vocabulary.</w:t>
            </w:r>
          </w:p>
        </w:tc>
        <w:tc>
          <w:tcPr>
            <w:tcW w:w="129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48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explorer different materials freely and develop ideas about how to use them and what to make.</w:t>
            </w:r>
          </w:p>
          <w:p w14:paraId="77D15C49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join different materials and explore different textures.</w:t>
            </w:r>
          </w:p>
          <w:p w14:paraId="77D15C4A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develop my ideas and then decide which materials to use to express them.</w:t>
            </w:r>
          </w:p>
        </w:tc>
        <w:tc>
          <w:tcPr>
            <w:tcW w:w="196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4B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talk about what I see using a wide vocabulary.</w:t>
            </w:r>
          </w:p>
          <w:p w14:paraId="77D15C4C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continue to develop a positive attitude about the differences between people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4D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use my senses in hands-on exploration of natural materials.</w:t>
            </w:r>
          </w:p>
          <w:p w14:paraId="77D15C4E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explore collections of materials with similar and/or different properties.</w:t>
            </w:r>
          </w:p>
          <w:p w14:paraId="77D15C4F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talk about what I see, using a wide vocabulary.</w:t>
            </w:r>
          </w:p>
          <w:p w14:paraId="77D15C50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explore how things work.</w:t>
            </w:r>
          </w:p>
          <w:p w14:paraId="77D15C51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talk about the differences between materials and the changes that I notice.</w:t>
            </w:r>
          </w:p>
        </w:tc>
        <w:tc>
          <w:tcPr>
            <w:tcW w:w="1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52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talk about what I see, using a wide vocabulary.</w:t>
            </w:r>
          </w:p>
          <w:p w14:paraId="77D15C53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use my senses in hands-on exploration of natural environments.</w:t>
            </w:r>
          </w:p>
          <w:p w14:paraId="77D15C54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take part in simple pretend play, using an object to represent something else even though they are not similar.</w:t>
            </w:r>
          </w:p>
          <w:p w14:paraId="77D15C55" w14:textId="30895A0C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play with one or more other </w:t>
            </w:r>
            <w:r w:rsidR="550653DB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children, extending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and elaborating play ideas.</w:t>
            </w:r>
          </w:p>
        </w:tc>
        <w:tc>
          <w:tcPr>
            <w:tcW w:w="1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7D15C56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plant seeds and care for growing plants.</w:t>
            </w:r>
          </w:p>
          <w:p w14:paraId="77D15C57" w14:textId="77777777" w:rsidR="00C33ACB" w:rsidRDefault="00C33AC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77D15C58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understand the key features of the life cycle of a plant or animal.</w:t>
            </w:r>
          </w:p>
          <w:p w14:paraId="77D15C59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begin to understand the need to respect and care for the natural environment and all living things.</w:t>
            </w:r>
          </w:p>
          <w:p w14:paraId="77D15C5A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use all my senses in hands-on exploration of materials.</w:t>
            </w:r>
          </w:p>
          <w:p w14:paraId="77D15C5B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Talk about what they see, using a wide vocabulary.</w:t>
            </w:r>
          </w:p>
        </w:tc>
        <w:tc>
          <w:tcPr>
            <w:tcW w:w="14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5C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take part in simple pretend play, using an object to represent something else even though they are not similar.</w:t>
            </w:r>
          </w:p>
          <w:p w14:paraId="77D15C5D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explore different materials freely, to </w:t>
            </w:r>
            <w:proofErr w:type="gramStart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develop  my</w:t>
            </w:r>
            <w:proofErr w:type="gramEnd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ideas about how to use them and what to make.</w:t>
            </w:r>
          </w:p>
          <w:p w14:paraId="77D15C5E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make healthy choices about food, drink and activity.</w:t>
            </w:r>
          </w:p>
        </w:tc>
        <w:tc>
          <w:tcPr>
            <w:tcW w:w="1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5F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continue to develop positive attitudes about  </w:t>
            </w:r>
          </w:p>
          <w:p w14:paraId="77D15C60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the difference between people.</w:t>
            </w:r>
          </w:p>
          <w:p w14:paraId="77D15C61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show an interest  </w:t>
            </w:r>
          </w:p>
          <w:p w14:paraId="77D15C62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in different occupations.</w:t>
            </w:r>
          </w:p>
          <w:p w14:paraId="77D15C63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be more outgoing with unfamiliar people, in the safe context of the setting</w:t>
            </w:r>
          </w:p>
        </w:tc>
        <w:tc>
          <w:tcPr>
            <w:tcW w:w="1688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64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I can begin to make sense of my own life story and family’s history.</w:t>
            </w:r>
          </w:p>
          <w:p w14:paraId="77D15C65" w14:textId="77777777" w:rsidR="00C33ACB" w:rsidRDefault="00870F4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continue to develop positive attitudes about the differences between people.</w:t>
            </w:r>
          </w:p>
          <w:p w14:paraId="77D15C66" w14:textId="77777777" w:rsidR="00C33ACB" w:rsidRDefault="00C33ACB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67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 can explore colour and colour mixing.</w:t>
            </w:r>
          </w:p>
          <w:p w14:paraId="77D15C68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draw/ paint with increasing complexity and attention to detail.   </w:t>
            </w:r>
          </w:p>
          <w:p w14:paraId="77D15C69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create closed shapes with continuous </w:t>
            </w:r>
            <w:proofErr w:type="gramStart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lines, and</w:t>
            </w:r>
            <w:proofErr w:type="gramEnd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begin to use these shapes to represent objects.</w:t>
            </w:r>
          </w:p>
          <w:p w14:paraId="77D15C6A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I can draw with increased complexity and detail, such as representing a face with a circle </w:t>
            </w:r>
          </w:p>
        </w:tc>
        <w:tc>
          <w:tcPr>
            <w:tcW w:w="9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6B" w14:textId="77777777" w:rsidR="00C33ACB" w:rsidRDefault="00870F4B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12"/>
                <w:szCs w:val="12"/>
              </w:rPr>
              <w:t>I can take part in simple pretend play, using an object to represent something else even though they are not similar</w:t>
            </w:r>
          </w:p>
          <w:p w14:paraId="77D15C6C" w14:textId="77777777" w:rsidR="00C33ACB" w:rsidRDefault="00870F4B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12"/>
                <w:szCs w:val="12"/>
              </w:rPr>
              <w:t>I can begin to develop complex stories using small world equipment.</w:t>
            </w:r>
          </w:p>
          <w:p w14:paraId="77D15C6D" w14:textId="77777777" w:rsidR="00C33ACB" w:rsidRDefault="00870F4B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12"/>
                <w:szCs w:val="12"/>
              </w:rPr>
              <w:t>I can enjoy listening to longer stories and can remember much of what happens.</w:t>
            </w:r>
          </w:p>
        </w:tc>
      </w:tr>
      <w:tr w:rsidR="00C33ACB" w14:paraId="77D15C70" w14:textId="77777777" w:rsidTr="70F44D08">
        <w:trPr>
          <w:trHeight w:val="378"/>
        </w:trPr>
        <w:tc>
          <w:tcPr>
            <w:tcW w:w="16634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F5496"/>
          </w:tcPr>
          <w:p w14:paraId="77D15C6F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Enquiry Question </w:t>
            </w:r>
          </w:p>
        </w:tc>
      </w:tr>
      <w:tr w:rsidR="00C33ACB" w14:paraId="77D15C7D" w14:textId="77777777" w:rsidTr="70F44D08">
        <w:trPr>
          <w:trHeight w:val="1305"/>
        </w:trPr>
        <w:tc>
          <w:tcPr>
            <w:tcW w:w="12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7D15C71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What makes me a me?</w:t>
            </w:r>
          </w:p>
        </w:tc>
        <w:tc>
          <w:tcPr>
            <w:tcW w:w="1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72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What changes can I see in Autumn?</w:t>
            </w:r>
          </w:p>
        </w:tc>
        <w:tc>
          <w:tcPr>
            <w:tcW w:w="129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73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What is in Kipper’s Toybox?</w:t>
            </w:r>
          </w:p>
        </w:tc>
        <w:tc>
          <w:tcPr>
            <w:tcW w:w="13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74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How can we use light to celebrate?</w:t>
            </w:r>
          </w:p>
        </w:tc>
        <w:tc>
          <w:tcPr>
            <w:tcW w:w="200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75" w14:textId="77777777" w:rsidR="00C33ACB" w:rsidRDefault="00870F4B">
            <w:pPr>
              <w:ind w:left="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What happens in the season of winter?</w:t>
            </w:r>
          </w:p>
        </w:tc>
        <w:tc>
          <w:tcPr>
            <w:tcW w:w="1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76" w14:textId="30EC66EB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Where does the family go on a</w:t>
            </w:r>
            <w:r w:rsidR="41510D1D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bear </w:t>
            </w:r>
            <w:proofErr w:type="gramStart"/>
            <w:r w:rsidR="41510D1D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hunt 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adventure</w:t>
            </w:r>
            <w:proofErr w:type="gramEnd"/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?</w:t>
            </w:r>
          </w:p>
        </w:tc>
        <w:tc>
          <w:tcPr>
            <w:tcW w:w="1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7D15C77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How do plants grow?</w:t>
            </w:r>
          </w:p>
        </w:tc>
        <w:tc>
          <w:tcPr>
            <w:tcW w:w="14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78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Why did the caterpillar have a tummy ache?</w:t>
            </w:r>
          </w:p>
        </w:tc>
        <w:tc>
          <w:tcPr>
            <w:tcW w:w="126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7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Who helps us?</w:t>
            </w:r>
          </w:p>
        </w:tc>
        <w:tc>
          <w:tcPr>
            <w:tcW w:w="147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7A" w14:textId="77777777" w:rsidR="00C33ACB" w:rsidRDefault="00870F4B">
            <w:pPr>
              <w:tabs>
                <w:tab w:val="center" w:pos="545"/>
              </w:tabs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What has happened before and what is happening now?</w:t>
            </w:r>
          </w:p>
        </w:tc>
        <w:tc>
          <w:tcPr>
            <w:tcW w:w="1357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7B" w14:textId="77777777" w:rsidR="00C33ACB" w:rsidRDefault="00870F4B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What colours can I see in nature?</w:t>
            </w:r>
          </w:p>
        </w:tc>
        <w:tc>
          <w:tcPr>
            <w:tcW w:w="9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7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did the turnip come out of the ground?</w:t>
            </w:r>
          </w:p>
        </w:tc>
      </w:tr>
      <w:tr w:rsidR="00C33ACB" w14:paraId="77D15C7F" w14:textId="77777777" w:rsidTr="70F44D08">
        <w:trPr>
          <w:trHeight w:val="486"/>
        </w:trPr>
        <w:tc>
          <w:tcPr>
            <w:tcW w:w="16634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F5496"/>
          </w:tcPr>
          <w:p w14:paraId="77D15C7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Outcomes and experiences</w:t>
            </w:r>
          </w:p>
        </w:tc>
      </w:tr>
      <w:tr w:rsidR="00C33ACB" w14:paraId="77D15C8C" w14:textId="77777777" w:rsidTr="70F44D08">
        <w:trPr>
          <w:trHeight w:val="1173"/>
        </w:trPr>
        <w:tc>
          <w:tcPr>
            <w:tcW w:w="12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7D15C80" w14:textId="2ADE22EE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 w:rsidRPr="5BF06224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draw a </w:t>
            </w:r>
            <w:r w:rsidR="3909701A" w:rsidRPr="5BF06224">
              <w:rPr>
                <w:rFonts w:ascii="Century Gothic" w:eastAsia="Century Gothic" w:hAnsi="Century Gothic" w:cs="Century Gothic"/>
                <w:sz w:val="14"/>
                <w:szCs w:val="14"/>
              </w:rPr>
              <w:t>self-portrait</w:t>
            </w:r>
            <w:r w:rsidRPr="5BF06224">
              <w:rPr>
                <w:rFonts w:ascii="Century Gothic" w:eastAsia="Century Gothic" w:hAnsi="Century Gothic" w:cs="Century Gothic"/>
                <w:sz w:val="14"/>
                <w:szCs w:val="14"/>
              </w:rPr>
              <w:t>.</w:t>
            </w:r>
          </w:p>
        </w:tc>
        <w:tc>
          <w:tcPr>
            <w:tcW w:w="1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81" w14:textId="12AEBFC0" w:rsidR="00C33ACB" w:rsidRDefault="00870F4B" w:rsidP="5BF06224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5BF06224">
              <w:rPr>
                <w:rFonts w:ascii="Century Gothic" w:eastAsia="Century Gothic" w:hAnsi="Century Gothic" w:cs="Century Gothic"/>
                <w:sz w:val="14"/>
                <w:szCs w:val="14"/>
              </w:rPr>
              <w:t>To ma</w:t>
            </w:r>
            <w:r w:rsidR="6ED078D5" w:rsidRPr="5BF06224">
              <w:rPr>
                <w:rFonts w:ascii="Century Gothic" w:eastAsia="Century Gothic" w:hAnsi="Century Gothic" w:cs="Century Gothic"/>
                <w:sz w:val="14"/>
                <w:szCs w:val="14"/>
              </w:rPr>
              <w:t>ke an autumn story map</w:t>
            </w:r>
          </w:p>
        </w:tc>
        <w:tc>
          <w:tcPr>
            <w:tcW w:w="129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82" w14:textId="21F550C4" w:rsidR="00C33ACB" w:rsidRDefault="00870F4B" w:rsidP="7C78C54C">
            <w:pPr>
              <w:widowControl w:val="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bookmarkStart w:id="1" w:name="_heading=h.30j0zll"/>
            <w:bookmarkEnd w:id="1"/>
            <w:r w:rsidRPr="7C78C54C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</w:t>
            </w:r>
            <w:r w:rsidR="159042A3" w:rsidRPr="7C78C54C">
              <w:rPr>
                <w:rFonts w:ascii="Century Gothic" w:eastAsia="Century Gothic" w:hAnsi="Century Gothic" w:cs="Century Gothic"/>
                <w:sz w:val="14"/>
                <w:szCs w:val="14"/>
              </w:rPr>
              <w:t>make a collage of different materials</w:t>
            </w:r>
          </w:p>
        </w:tc>
        <w:tc>
          <w:tcPr>
            <w:tcW w:w="13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83" w14:textId="0C53D6A3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make a </w:t>
            </w:r>
            <w:r w:rsidR="1C56A09A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Christingle. With</w:t>
            </w:r>
            <w:r w:rsidR="4FCF2922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my family and friends</w:t>
            </w:r>
          </w:p>
        </w:tc>
        <w:tc>
          <w:tcPr>
            <w:tcW w:w="200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84" w14:textId="38AEE61E" w:rsidR="00C33ACB" w:rsidRDefault="4FCF2922" w:rsidP="70F44D08">
            <w:pPr>
              <w:widowControl w:val="0"/>
              <w:spacing w:after="0" w:line="240" w:lineRule="auto"/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To explore an icy world.</w:t>
            </w:r>
          </w:p>
        </w:tc>
        <w:tc>
          <w:tcPr>
            <w:tcW w:w="1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85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To go on a bear hunt.</w:t>
            </w:r>
          </w:p>
        </w:tc>
        <w:tc>
          <w:tcPr>
            <w:tcW w:w="1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7D15C86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To grow a plant from a seed.</w:t>
            </w:r>
          </w:p>
        </w:tc>
        <w:tc>
          <w:tcPr>
            <w:tcW w:w="14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7D15C87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To make a healthy caterpillar snack.</w:t>
            </w:r>
          </w:p>
        </w:tc>
        <w:tc>
          <w:tcPr>
            <w:tcW w:w="162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7D15C88" w14:textId="3B3A73CC" w:rsidR="00C33ACB" w:rsidRDefault="00870F4B">
            <w:pPr>
              <w:widowControl w:val="0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make </w:t>
            </w:r>
            <w:r w:rsidR="017EC4B7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a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book</w:t>
            </w:r>
            <w:r w:rsidR="391E02A8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of people who help us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.</w:t>
            </w:r>
          </w:p>
        </w:tc>
        <w:tc>
          <w:tcPr>
            <w:tcW w:w="122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7D15C89" w14:textId="77777777" w:rsidR="00C33ACB" w:rsidRDefault="00870F4B">
            <w:pPr>
              <w:tabs>
                <w:tab w:val="center" w:pos="545"/>
              </w:tabs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To talk about now and then photos.</w:t>
            </w: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8A" w14:textId="2F6594AF" w:rsidR="00C33ACB" w:rsidRDefault="00870F4B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</w:t>
            </w:r>
            <w:r w:rsidR="1E68ECE2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creat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e a spiral picture.</w:t>
            </w:r>
          </w:p>
        </w:tc>
        <w:tc>
          <w:tcPr>
            <w:tcW w:w="10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7D15C8B" w14:textId="7DC0625B" w:rsidR="00C33ACB" w:rsidRDefault="00870F4B" w:rsidP="70F44D08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To act </w:t>
            </w:r>
            <w:r w:rsidR="2C472E24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out</w:t>
            </w:r>
            <w:r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</w:t>
            </w:r>
            <w:r w:rsidR="0D157D5A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the story of The</w:t>
            </w:r>
            <w:r w:rsidR="3A652B7B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E</w:t>
            </w:r>
            <w:r w:rsidR="0D157D5A" w:rsidRPr="70F44D08">
              <w:rPr>
                <w:rFonts w:ascii="Century Gothic" w:eastAsia="Century Gothic" w:hAnsi="Century Gothic" w:cs="Century Gothic"/>
                <w:sz w:val="14"/>
                <w:szCs w:val="14"/>
              </w:rPr>
              <w:t>normous Turnip</w:t>
            </w:r>
          </w:p>
        </w:tc>
      </w:tr>
      <w:tr w:rsidR="00C33ACB" w14:paraId="77D15C8F" w14:textId="77777777" w:rsidTr="70F44D08">
        <w:trPr>
          <w:trHeight w:val="360"/>
        </w:trPr>
        <w:tc>
          <w:tcPr>
            <w:tcW w:w="16634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B5394"/>
          </w:tcPr>
          <w:p w14:paraId="77D15C8D" w14:textId="77777777" w:rsidR="00C33ACB" w:rsidRDefault="00870F4B">
            <w:pPr>
              <w:widowControl w:val="0"/>
              <w:jc w:val="center"/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>Religious and Worldviews Education</w:t>
            </w:r>
          </w:p>
          <w:p w14:paraId="77D15C8E" w14:textId="77777777" w:rsidR="00C33ACB" w:rsidRDefault="00C33ACB">
            <w:pPr>
              <w:widowControl w:val="0"/>
              <w:jc w:val="center"/>
              <w:rPr>
                <w:rFonts w:ascii="Lexend Deca" w:eastAsia="Lexend Deca" w:hAnsi="Lexend Deca" w:cs="Lexend Deca"/>
                <w:color w:val="FFFFFF"/>
                <w:sz w:val="16"/>
                <w:szCs w:val="16"/>
              </w:rPr>
            </w:pPr>
          </w:p>
        </w:tc>
      </w:tr>
      <w:tr w:rsidR="00C33ACB" w14:paraId="77D15CA6" w14:textId="77777777" w:rsidTr="70F44D08">
        <w:trPr>
          <w:trHeight w:val="1173"/>
        </w:trPr>
        <w:tc>
          <w:tcPr>
            <w:tcW w:w="2579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90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Season – Autumn</w:t>
            </w:r>
          </w:p>
          <w:p w14:paraId="77D15C91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All about me – families and friends</w:t>
            </w:r>
          </w:p>
          <w:p w14:paraId="77D15C92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Special – people and things - treasure boxes</w:t>
            </w:r>
          </w:p>
          <w:p w14:paraId="77D15C93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Harvest</w:t>
            </w:r>
          </w:p>
        </w:tc>
        <w:tc>
          <w:tcPr>
            <w:tcW w:w="267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94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Festivals of Light</w:t>
            </w:r>
          </w:p>
          <w:p w14:paraId="77D15C95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Diwali</w:t>
            </w:r>
          </w:p>
          <w:p w14:paraId="77D15C96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Birthdays</w:t>
            </w:r>
          </w:p>
          <w:p w14:paraId="77D15C97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Christmas - Christingle</w:t>
            </w:r>
          </w:p>
          <w:p w14:paraId="77D15C98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Nativity</w:t>
            </w:r>
          </w:p>
        </w:tc>
        <w:tc>
          <w:tcPr>
            <w:tcW w:w="350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99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Season – Winter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77D15C9A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Tu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B’shevat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– the birthday of the trees Judaism</w:t>
            </w:r>
          </w:p>
          <w:p w14:paraId="77D15C9B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Pancake Day</w:t>
            </w:r>
          </w:p>
          <w:p w14:paraId="77D15C9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Chinese New Year</w:t>
            </w:r>
          </w:p>
          <w:p w14:paraId="77D15C9D" w14:textId="77777777" w:rsidR="00C33ACB" w:rsidRDefault="00C33ACB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2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9E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Season - Spring</w:t>
            </w:r>
          </w:p>
          <w:p w14:paraId="77D15C9F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Lent and Easter</w:t>
            </w:r>
          </w:p>
        </w:tc>
        <w:tc>
          <w:tcPr>
            <w:tcW w:w="2848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A0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Blossom Festival</w:t>
            </w:r>
          </w:p>
          <w:p w14:paraId="77D15CA1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Creation story</w:t>
            </w:r>
          </w:p>
          <w:p w14:paraId="77D15CA2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can we care for our wonderful world?</w:t>
            </w:r>
          </w:p>
          <w:p w14:paraId="77D15CA3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Growing - link to our garden </w:t>
            </w:r>
          </w:p>
        </w:tc>
        <w:tc>
          <w:tcPr>
            <w:tcW w:w="22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77D15CA4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Season - Summer</w:t>
            </w:r>
          </w:p>
          <w:p w14:paraId="77D15CA5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Caring for our environment.</w:t>
            </w:r>
          </w:p>
        </w:tc>
      </w:tr>
      <w:tr w:rsidR="00C33ACB" w14:paraId="77D15CAD" w14:textId="77777777" w:rsidTr="70F44D08">
        <w:trPr>
          <w:trHeight w:val="1173"/>
        </w:trPr>
        <w:tc>
          <w:tcPr>
            <w:tcW w:w="2579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7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77D15CBE" wp14:editId="77D15CBF">
                  <wp:extent cx="960311" cy="835826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1" cy="835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8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77D15CC0" wp14:editId="77D15CC1">
                  <wp:extent cx="965033" cy="833438"/>
                  <wp:effectExtent l="0" t="0" r="0" b="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33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9" w14:textId="2F201A6E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77D15CC2" wp14:editId="77D15CC3">
                  <wp:extent cx="979852" cy="833438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t="5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52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A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77D15CC4" wp14:editId="77D15CC5">
                  <wp:extent cx="931736" cy="791975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36" cy="79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B" w14:textId="77777777" w:rsidR="00C33ACB" w:rsidRDefault="00870F4B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77D15CC6" wp14:editId="77D15CC7">
                  <wp:extent cx="1081426" cy="902575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26" cy="90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D15CAC" w14:textId="77777777" w:rsidR="00C33ACB" w:rsidRDefault="00870F4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77D15CC8" wp14:editId="77D15CC9">
                  <wp:extent cx="1026720" cy="909638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20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ACB" w14:paraId="77D15CB0" w14:textId="77777777" w:rsidTr="70F44D08">
        <w:trPr>
          <w:trHeight w:val="731"/>
        </w:trPr>
        <w:tc>
          <w:tcPr>
            <w:tcW w:w="16634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F5496"/>
          </w:tcPr>
          <w:p w14:paraId="77D15CAE" w14:textId="77777777" w:rsidR="00C33ACB" w:rsidRDefault="00870F4B">
            <w:pP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Teaching of other subjects:</w:t>
            </w:r>
          </w:p>
          <w:p w14:paraId="77D15CAF" w14:textId="77777777" w:rsidR="00C33ACB" w:rsidRDefault="00870F4B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Religion and Worldviews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– a core subject taught weekly                                     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Computing - taught weekly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                                                                             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PE/Games -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taught weekly                       </w:t>
            </w:r>
          </w:p>
        </w:tc>
      </w:tr>
    </w:tbl>
    <w:p w14:paraId="77D15CB1" w14:textId="77777777" w:rsidR="00C33ACB" w:rsidRDefault="00C33ACB"/>
    <w:sectPr w:rsidR="00C33ACB">
      <w:pgSz w:w="16838" w:h="11906" w:orient="landscape"/>
      <w:pgMar w:top="28" w:right="115" w:bottom="115" w:left="11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329377-402B-4D85-B322-881603F143E9}"/>
    <w:embedBold r:id="rId2" w:fontKey="{4BA867F3-CCB9-453F-9238-B2A2C095FB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4C8DEAD-2CCC-4E17-8EE7-2E92B988F6AD}"/>
    <w:embedItalic r:id="rId4" w:fontKey="{F15D5F79-203A-4827-94B2-923EEDF7DC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5A25AB5-6DCE-4F19-8B19-95A8A140EC94}"/>
    <w:embedBold r:id="rId6" w:fontKey="{0BB9ABA2-6A9A-4CC9-8F10-6D815555E7F0}"/>
  </w:font>
  <w:font w:name="Lexend Deca">
    <w:charset w:val="00"/>
    <w:family w:val="auto"/>
    <w:pitch w:val="default"/>
    <w:embedRegular r:id="rId7" w:fontKey="{FA24299E-5FCE-477D-9944-1582C6B8C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33989D-66DD-4D1B-BDFB-B205BBD82A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ACB"/>
    <w:rsid w:val="002E76B7"/>
    <w:rsid w:val="00533679"/>
    <w:rsid w:val="007603D7"/>
    <w:rsid w:val="008350A3"/>
    <w:rsid w:val="00C33ACB"/>
    <w:rsid w:val="017EC4B7"/>
    <w:rsid w:val="0681B611"/>
    <w:rsid w:val="0D157D5A"/>
    <w:rsid w:val="159042A3"/>
    <w:rsid w:val="1C56A09A"/>
    <w:rsid w:val="1E68ECE2"/>
    <w:rsid w:val="2C472E24"/>
    <w:rsid w:val="37A74577"/>
    <w:rsid w:val="3909701A"/>
    <w:rsid w:val="391E02A8"/>
    <w:rsid w:val="3A652B7B"/>
    <w:rsid w:val="41510D1D"/>
    <w:rsid w:val="4FCF2922"/>
    <w:rsid w:val="550653DB"/>
    <w:rsid w:val="58694065"/>
    <w:rsid w:val="5BF06224"/>
    <w:rsid w:val="6286CF92"/>
    <w:rsid w:val="6935442B"/>
    <w:rsid w:val="6ED078D5"/>
    <w:rsid w:val="70F44D08"/>
    <w:rsid w:val="7C78C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15C04"/>
  <w15:docId w15:val="{03CE05B7-5729-4E6A-9D8D-2211297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yQlqXAuqstYAUvqOPmVuq27FVg==">CgMxLjAyCGguZ2pkZ3hzMgloLjMwajB6bGwyCWguMzBqMHpsbDgAciExU216N0VucXljelB3emVDUDhxYmdqNElaX2JpekR6dms=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c8a4ff-34d1-4ff3-a959-2ba5484c6293">
      <Terms xmlns="http://schemas.microsoft.com/office/infopath/2007/PartnerControls"/>
    </lcf76f155ced4ddcb4097134ff3c332f>
    <MigrationSourceID xmlns="6e0785eb-8345-4d4c-b214-2a08beaf09d2" xsi:nil="true"/>
    <TaxCatchAll xmlns="6e0785eb-8345-4d4c-b214-2a08beaf09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38D5956F4EEC4FBA15D2F3C0CC8DA0" ma:contentTypeVersion="19" ma:contentTypeDescription="Create a new document." ma:contentTypeScope="" ma:versionID="e5625d62cd4ed7044f017af0d4854c55">
  <xsd:schema xmlns:xsd="http://www.w3.org/2001/XMLSchema" xmlns:xs="http://www.w3.org/2001/XMLSchema" xmlns:p="http://schemas.microsoft.com/office/2006/metadata/properties" xmlns:ns2="2fc8a4ff-34d1-4ff3-a959-2ba5484c6293" xmlns:ns3="6e0785eb-8345-4d4c-b214-2a08beaf09d2" targetNamespace="http://schemas.microsoft.com/office/2006/metadata/properties" ma:root="true" ma:fieldsID="577d7aa98d764f931bb058acea4e37a8" ns2:_="" ns3:_="">
    <xsd:import namespace="2fc8a4ff-34d1-4ff3-a959-2ba5484c6293"/>
    <xsd:import namespace="6e0785eb-8345-4d4c-b214-2a08beaf0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8a4ff-34d1-4ff3-a959-2ba5484c62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785eb-8345-4d4c-b214-2a08beaf09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MigrationSourceID" ma:index="18" nillable="true" ma:displayName="MigrationSourceID" ma:internalName="MigrationSourceID" ma:readOnly="true">
      <xsd:simpleType>
        <xsd:restriction base="dms:Text"/>
      </xsd:simpleType>
    </xsd:element>
    <xsd:element name="TaxCatchAll" ma:index="24" nillable="true" ma:displayName="Taxonomy Catch All Column" ma:hidden="true" ma:list="{b03f588e-e2d3-4a7b-835f-21687657f403}" ma:internalName="TaxCatchAll" ma:showField="CatchAllData" ma:web="6e0785eb-8345-4d4c-b214-2a08beaf09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6BAE62-7ACD-4532-9081-46DB3EF579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319C37-A8E3-44A2-BE80-7D88D8177527}">
  <ds:schemaRefs>
    <ds:schemaRef ds:uri="http://schemas.microsoft.com/office/2006/metadata/properties"/>
    <ds:schemaRef ds:uri="http://schemas.microsoft.com/office/infopath/2007/PartnerControls"/>
    <ds:schemaRef ds:uri="2b2311be-e063-4b46-8e23-94b5768c2539"/>
    <ds:schemaRef ds:uri="5f0271f8-46ed-43d9-966d-43e286922c23"/>
    <ds:schemaRef ds:uri="2fc8a4ff-34d1-4ff3-a959-2ba5484c6293"/>
    <ds:schemaRef ds:uri="6e0785eb-8345-4d4c-b214-2a08beaf09d2"/>
  </ds:schemaRefs>
</ds:datastoreItem>
</file>

<file path=customXml/itemProps4.xml><?xml version="1.0" encoding="utf-8"?>
<ds:datastoreItem xmlns:ds="http://schemas.openxmlformats.org/officeDocument/2006/customXml" ds:itemID="{9750B91E-7287-4224-8B93-6CE1C54B7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c8a4ff-34d1-4ff3-a959-2ba5484c6293"/>
    <ds:schemaRef ds:uri="6e0785eb-8345-4d4c-b214-2a08beaf0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801</Words>
  <Characters>4571</Characters>
  <Application>Microsoft Office Word</Application>
  <DocSecurity>0</DocSecurity>
  <Lines>38</Lines>
  <Paragraphs>10</Paragraphs>
  <ScaleCrop>false</ScaleCrop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Chew</dc:creator>
  <cp:lastModifiedBy>Ben Cowling</cp:lastModifiedBy>
  <cp:revision>2</cp:revision>
  <dcterms:created xsi:type="dcterms:W3CDTF">2025-09-23T18:23:00Z</dcterms:created>
  <dcterms:modified xsi:type="dcterms:W3CDTF">2025-09-23T18:23:00Z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0x0101007038D5956F4EEC4FBA15D2F3C0CC8DA0</vt:lpwstr>
  </property>
  <property fmtid="{D5CDD505-2E9C-101B-9397-08002B2CF9AE}" pid="3" name="Order">
    <vt:r8>7526700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